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CellSpacing w:w="0" w:type="dxa"/>
        <w:tblBorders>
          <w:top w:val="single" w:sz="6" w:space="0" w:color="auto"/>
          <w:bottom w:val="single" w:sz="6" w:space="0" w:color="auto"/>
          <w:insideH w:val="single" w:sz="4" w:space="0" w:color="auto"/>
          <w:insideV w:val="dashed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231"/>
        <w:gridCol w:w="7129"/>
      </w:tblGrid>
      <w:tr w:rsidR="00667712" w:rsidRPr="00954F25" w14:paraId="444D4BF5" w14:textId="77777777" w:rsidTr="00CB50BD">
        <w:trPr>
          <w:trHeight w:val="391"/>
          <w:tblCellSpacing w:w="0" w:type="dxa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D5EF61" w14:textId="649AC2C1" w:rsidR="00667712" w:rsidRPr="00667712" w:rsidRDefault="007A452D" w:rsidP="007A4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20"/>
              </w:rPr>
              <w:t>Meeting Title</w:t>
            </w:r>
            <w:r w:rsidR="00667712" w:rsidRPr="00667712"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20"/>
              </w:rPr>
              <w:t xml:space="preserve">, January 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20"/>
              </w:rPr>
              <w:t>32, 202</w:t>
            </w:r>
            <w:r w:rsidR="00667712" w:rsidRPr="00667712"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20"/>
              </w:rPr>
              <w:t>2</w:t>
            </w:r>
          </w:p>
        </w:tc>
      </w:tr>
      <w:tr w:rsidR="00A842AA" w:rsidRPr="00954F25" w14:paraId="75014C44" w14:textId="77777777" w:rsidTr="00CB50BD">
        <w:trPr>
          <w:trHeight w:val="391"/>
          <w:tblCellSpacing w:w="0" w:type="dxa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08E7A95" w14:textId="41B1C03B" w:rsidR="00A842AA" w:rsidRPr="00954F25" w:rsidRDefault="00CB50BD" w:rsidP="007A45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hyperlink r:id="rId7" w:history="1">
              <w:r w:rsidR="00A842AA" w:rsidRPr="00165877">
                <w:rPr>
                  <w:rStyle w:val="Hyperlink"/>
                  <w:sz w:val="20"/>
                </w:rPr>
                <w:t>http://terraswarm.org/conferences/</w:t>
              </w:r>
              <w:r w:rsidR="007A452D">
                <w:rPr>
                  <w:rStyle w:val="Hyperlink"/>
                  <w:sz w:val="20"/>
                </w:rPr>
                <w:t>…</w:t>
              </w:r>
            </w:hyperlink>
          </w:p>
        </w:tc>
      </w:tr>
      <w:tr w:rsidR="00954F25" w:rsidRPr="00954F25" w14:paraId="0B2D568D" w14:textId="77777777" w:rsidTr="00CB50BD">
        <w:trPr>
          <w:trHeight w:val="391"/>
          <w:tblCellSpacing w:w="0" w:type="dxa"/>
        </w:trPr>
        <w:tc>
          <w:tcPr>
            <w:tcW w:w="2231" w:type="dxa"/>
            <w:tcBorders>
              <w:top w:val="single" w:sz="6" w:space="0" w:color="auto"/>
              <w:left w:val="single" w:sz="4" w:space="0" w:color="auto"/>
            </w:tcBorders>
            <w:shd w:val="clear" w:color="auto" w:fill="B3B3B3"/>
            <w:vAlign w:val="center"/>
          </w:tcPr>
          <w:p w14:paraId="27D7675C" w14:textId="12A4B52A" w:rsidR="00954F25" w:rsidRPr="00954F25" w:rsidRDefault="00AB0083" w:rsidP="00954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54F25">
              <w:rPr>
                <w:rFonts w:ascii="Calibri" w:hAnsi="Calibri"/>
              </w:rPr>
              <w:softHyphen/>
            </w:r>
            <w:r w:rsidRPr="00954F25">
              <w:rPr>
                <w:rFonts w:ascii="Calibri" w:hAnsi="Calibri"/>
              </w:rPr>
              <w:softHyphen/>
            </w:r>
            <w:r w:rsidR="00954F25" w:rsidRPr="00954F25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8:00 am to 8:30 am</w:t>
            </w:r>
          </w:p>
        </w:tc>
        <w:tc>
          <w:tcPr>
            <w:tcW w:w="7129" w:type="dxa"/>
            <w:tcBorders>
              <w:top w:val="single" w:sz="6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DA4ED39" w14:textId="6F6862D7" w:rsidR="00954F25" w:rsidRPr="00954F25" w:rsidRDefault="00954F25" w:rsidP="00954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54F25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Coffee</w:t>
            </w:r>
          </w:p>
        </w:tc>
      </w:tr>
      <w:tr w:rsidR="00954F25" w:rsidRPr="00954F25" w14:paraId="2DE0FDD5" w14:textId="77777777" w:rsidTr="00CB50BD">
        <w:trPr>
          <w:trHeight w:val="391"/>
          <w:tblCellSpacing w:w="0" w:type="dxa"/>
        </w:trPr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5E08D8" w14:textId="77777777" w:rsidR="00954F25" w:rsidRPr="00954F25" w:rsidRDefault="00954F25" w:rsidP="00954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bookmarkStart w:id="0" w:name="_GoBack"/>
            <w:r w:rsidRPr="00954F25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8:30 am to 8:40 am</w:t>
            </w:r>
          </w:p>
        </w:tc>
        <w:tc>
          <w:tcPr>
            <w:tcW w:w="7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862FB4" w14:textId="0C84FDA7" w:rsidR="00954F25" w:rsidRPr="00954F25" w:rsidRDefault="00954F25" w:rsidP="00954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4F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Futzing</w:t>
            </w:r>
            <w:r w:rsidR="00443F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with the Meeting Technology</w:t>
            </w:r>
            <w:r w:rsidRPr="00954F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443F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(John Doe)</w:t>
            </w:r>
          </w:p>
        </w:tc>
      </w:tr>
      <w:bookmarkEnd w:id="0"/>
      <w:tr w:rsidR="00954F25" w:rsidRPr="00954F25" w14:paraId="04F782A1" w14:textId="77777777" w:rsidTr="00CB50BD">
        <w:trPr>
          <w:trHeight w:val="391"/>
          <w:tblCellSpacing w:w="0" w:type="dxa"/>
        </w:trPr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76AE5F" w14:textId="77777777" w:rsidR="00954F25" w:rsidRPr="00954F25" w:rsidRDefault="00954F25" w:rsidP="00954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54F25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8:30 am to 8:50 am</w:t>
            </w:r>
          </w:p>
        </w:tc>
        <w:tc>
          <w:tcPr>
            <w:tcW w:w="7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0C2BC3" w14:textId="04278CE2" w:rsidR="00954F25" w:rsidRPr="00954F25" w:rsidRDefault="007A452D" w:rsidP="007A4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Introduction</w:t>
            </w:r>
            <w:r w:rsidR="00954F25" w:rsidRPr="00954F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Smith</w:t>
            </w:r>
            <w:r w:rsidR="00954F25" w:rsidRPr="00954F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54F25" w:rsidRPr="00954F25" w14:paraId="787B00FB" w14:textId="77777777" w:rsidTr="00CB50BD">
        <w:trPr>
          <w:trHeight w:val="391"/>
          <w:tblCellSpacing w:w="0" w:type="dxa"/>
        </w:trPr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5B031B" w14:textId="77777777" w:rsidR="00954F25" w:rsidRPr="00954F25" w:rsidRDefault="00954F25" w:rsidP="00954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54F25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8:50 am to 9:20 am</w:t>
            </w:r>
          </w:p>
        </w:tc>
        <w:tc>
          <w:tcPr>
            <w:tcW w:w="7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92D827" w14:textId="7C547478" w:rsidR="00954F25" w:rsidRPr="00954F25" w:rsidRDefault="00954F25" w:rsidP="00954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54F25" w:rsidRPr="00954F25" w14:paraId="535B666E" w14:textId="77777777" w:rsidTr="00CB50BD">
        <w:trPr>
          <w:trHeight w:val="391"/>
          <w:tblCellSpacing w:w="0" w:type="dxa"/>
        </w:trPr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E19735" w14:textId="77777777" w:rsidR="00954F25" w:rsidRPr="00954F25" w:rsidRDefault="00954F25" w:rsidP="00954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54F25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9:20 am to 9:35 am</w:t>
            </w:r>
          </w:p>
        </w:tc>
        <w:tc>
          <w:tcPr>
            <w:tcW w:w="7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728B6B" w14:textId="4F050C8A" w:rsidR="00954F25" w:rsidRPr="00954F25" w:rsidRDefault="00954F25" w:rsidP="00954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954F25" w:rsidRPr="00954F25" w14:paraId="3C1610EE" w14:textId="77777777" w:rsidTr="00CB50BD">
        <w:trPr>
          <w:trHeight w:val="391"/>
          <w:tblCellSpacing w:w="0" w:type="dxa"/>
        </w:trPr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756CA3" w14:textId="77777777" w:rsidR="00954F25" w:rsidRPr="00954F25" w:rsidRDefault="00954F25" w:rsidP="00954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D5B1E2" w14:textId="77777777" w:rsidR="00954F25" w:rsidRPr="00954F25" w:rsidRDefault="00954F25" w:rsidP="00954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954F25" w:rsidRPr="00954F25" w14:paraId="24CCBCC0" w14:textId="77777777" w:rsidTr="00CB50BD">
        <w:trPr>
          <w:trHeight w:val="391"/>
          <w:tblCellSpacing w:w="0" w:type="dxa"/>
        </w:trPr>
        <w:tc>
          <w:tcPr>
            <w:tcW w:w="2231" w:type="dxa"/>
            <w:tcBorders>
              <w:left w:val="single" w:sz="4" w:space="0" w:color="auto"/>
            </w:tcBorders>
            <w:shd w:val="clear" w:color="auto" w:fill="B3B3B3"/>
            <w:vAlign w:val="center"/>
          </w:tcPr>
          <w:p w14:paraId="35944E88" w14:textId="77777777" w:rsidR="00954F25" w:rsidRPr="00954F25" w:rsidRDefault="00954F25" w:rsidP="00954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54F25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10:00 am to 10:30am</w:t>
            </w:r>
          </w:p>
        </w:tc>
        <w:tc>
          <w:tcPr>
            <w:tcW w:w="7129" w:type="dxa"/>
            <w:tcBorders>
              <w:right w:val="single" w:sz="4" w:space="0" w:color="auto"/>
            </w:tcBorders>
            <w:shd w:val="clear" w:color="auto" w:fill="B3B3B3"/>
            <w:vAlign w:val="center"/>
          </w:tcPr>
          <w:p w14:paraId="1595899B" w14:textId="77777777" w:rsidR="00954F25" w:rsidRPr="00954F25" w:rsidRDefault="00954F25" w:rsidP="00954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54F25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Break (Coffee provided)</w:t>
            </w:r>
          </w:p>
        </w:tc>
      </w:tr>
      <w:tr w:rsidR="00954F25" w:rsidRPr="00954F25" w14:paraId="782A6C7E" w14:textId="77777777" w:rsidTr="00CB50BD">
        <w:trPr>
          <w:trHeight w:val="391"/>
          <w:tblCellSpacing w:w="0" w:type="dxa"/>
        </w:trPr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71E97D" w14:textId="77777777" w:rsidR="00954F25" w:rsidRPr="00954F25" w:rsidRDefault="00954F25" w:rsidP="00954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175525" w14:textId="77777777" w:rsidR="00954F25" w:rsidRPr="00954F25" w:rsidRDefault="00954F25" w:rsidP="00954F25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54F25" w:rsidRPr="00954F25" w14:paraId="0391EC2F" w14:textId="77777777" w:rsidTr="00CB50BD">
        <w:trPr>
          <w:trHeight w:val="391"/>
          <w:tblCellSpacing w:w="0" w:type="dxa"/>
        </w:trPr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9107F3" w14:textId="77777777" w:rsidR="00954F25" w:rsidRPr="00954F25" w:rsidRDefault="00954F25" w:rsidP="00954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EAB796" w14:textId="77777777" w:rsidR="00954F25" w:rsidRPr="00954F25" w:rsidRDefault="00954F25" w:rsidP="00954F25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54F25" w:rsidRPr="00954F25" w14:paraId="26D44E54" w14:textId="77777777" w:rsidTr="00CB50BD">
        <w:trPr>
          <w:trHeight w:val="391"/>
          <w:tblCellSpacing w:w="0" w:type="dxa"/>
        </w:trPr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1E6FC3" w14:textId="77777777" w:rsidR="00954F25" w:rsidRPr="00954F25" w:rsidRDefault="00954F25" w:rsidP="00954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25784" w14:textId="77777777" w:rsidR="00954F25" w:rsidRPr="00954F25" w:rsidRDefault="00954F25" w:rsidP="00954F25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54F25" w:rsidRPr="00954F25" w14:paraId="7929BCE6" w14:textId="77777777" w:rsidTr="00CB50BD">
        <w:trPr>
          <w:trHeight w:val="391"/>
          <w:tblCellSpacing w:w="0" w:type="dxa"/>
        </w:trPr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CDAB3B" w14:textId="77777777" w:rsidR="00954F25" w:rsidRPr="00954F25" w:rsidRDefault="00954F25" w:rsidP="00954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2ED18C" w14:textId="77777777" w:rsidR="00954F25" w:rsidRPr="00954F25" w:rsidRDefault="00954F25" w:rsidP="00954F25">
            <w:pPr>
              <w:spacing w:before="80"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54F25" w:rsidRPr="00954F25" w14:paraId="0ACC8EDD" w14:textId="77777777" w:rsidTr="00CB50BD">
        <w:trPr>
          <w:trHeight w:val="391"/>
          <w:tblCellSpacing w:w="0" w:type="dxa"/>
        </w:trPr>
        <w:tc>
          <w:tcPr>
            <w:tcW w:w="2231" w:type="dxa"/>
            <w:tcBorders>
              <w:left w:val="single" w:sz="4" w:space="0" w:color="auto"/>
            </w:tcBorders>
            <w:shd w:val="clear" w:color="auto" w:fill="B3B3B3"/>
            <w:vAlign w:val="center"/>
          </w:tcPr>
          <w:p w14:paraId="5140C9FA" w14:textId="77777777" w:rsidR="00954F25" w:rsidRPr="00954F25" w:rsidRDefault="00954F25" w:rsidP="00954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54F25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12:00 noon – 1pm</w:t>
            </w:r>
          </w:p>
        </w:tc>
        <w:tc>
          <w:tcPr>
            <w:tcW w:w="7129" w:type="dxa"/>
            <w:tcBorders>
              <w:right w:val="single" w:sz="4" w:space="0" w:color="auto"/>
            </w:tcBorders>
            <w:shd w:val="clear" w:color="auto" w:fill="B3B3B3"/>
            <w:vAlign w:val="center"/>
          </w:tcPr>
          <w:p w14:paraId="3D915091" w14:textId="53C6C4D4" w:rsidR="00954F25" w:rsidRPr="00954F25" w:rsidRDefault="00954F25" w:rsidP="00954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54F25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Lunch (provided), also serves as buffer</w:t>
            </w:r>
          </w:p>
        </w:tc>
      </w:tr>
      <w:tr w:rsidR="00954F25" w:rsidRPr="00954F25" w14:paraId="7C590793" w14:textId="77777777" w:rsidTr="00CB50BD">
        <w:trPr>
          <w:trHeight w:val="391"/>
          <w:tblCellSpacing w:w="0" w:type="dxa"/>
        </w:trPr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917300" w14:textId="77777777" w:rsidR="00954F25" w:rsidRPr="00954F25" w:rsidRDefault="00954F25" w:rsidP="00954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F5A21D" w14:textId="77777777" w:rsidR="00954F25" w:rsidRPr="00954F25" w:rsidRDefault="00954F25" w:rsidP="00954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ahoma"/>
              </w:rPr>
            </w:pPr>
          </w:p>
        </w:tc>
      </w:tr>
      <w:tr w:rsidR="00954F25" w:rsidRPr="00954F25" w14:paraId="35A72C51" w14:textId="77777777" w:rsidTr="00CB50BD">
        <w:trPr>
          <w:trHeight w:val="391"/>
          <w:tblCellSpacing w:w="0" w:type="dxa"/>
        </w:trPr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8498D2" w14:textId="77777777" w:rsidR="00954F25" w:rsidRPr="00954F25" w:rsidRDefault="00954F25" w:rsidP="00954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E7AB66" w14:textId="77777777" w:rsidR="00954F25" w:rsidRPr="00954F25" w:rsidRDefault="00954F25" w:rsidP="00954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ahoma"/>
              </w:rPr>
            </w:pPr>
          </w:p>
        </w:tc>
      </w:tr>
      <w:tr w:rsidR="00954F25" w:rsidRPr="00954F25" w14:paraId="63D132AD" w14:textId="77777777" w:rsidTr="00CB50BD">
        <w:trPr>
          <w:trHeight w:val="391"/>
          <w:tblCellSpacing w:w="0" w:type="dxa"/>
        </w:trPr>
        <w:tc>
          <w:tcPr>
            <w:tcW w:w="2231" w:type="dxa"/>
            <w:tcBorders>
              <w:left w:val="single" w:sz="4" w:space="0" w:color="auto"/>
            </w:tcBorders>
            <w:shd w:val="clear" w:color="auto" w:fill="B3B3B3"/>
            <w:vAlign w:val="center"/>
          </w:tcPr>
          <w:p w14:paraId="695BE51B" w14:textId="77777777" w:rsidR="00954F25" w:rsidRPr="00954F25" w:rsidRDefault="00954F25" w:rsidP="00954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54F25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3:00pm to 3:30pm</w:t>
            </w:r>
          </w:p>
        </w:tc>
        <w:tc>
          <w:tcPr>
            <w:tcW w:w="7129" w:type="dxa"/>
            <w:tcBorders>
              <w:right w:val="single" w:sz="4" w:space="0" w:color="auto"/>
            </w:tcBorders>
            <w:shd w:val="clear" w:color="auto" w:fill="B3B3B3"/>
            <w:vAlign w:val="center"/>
          </w:tcPr>
          <w:p w14:paraId="05713A2B" w14:textId="77777777" w:rsidR="00954F25" w:rsidRPr="00954F25" w:rsidRDefault="00954F25" w:rsidP="00954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54F25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Break (Coffee provided)</w:t>
            </w:r>
          </w:p>
        </w:tc>
      </w:tr>
      <w:tr w:rsidR="00954F25" w:rsidRPr="00954F25" w14:paraId="0F535B47" w14:textId="77777777" w:rsidTr="00CB50BD">
        <w:trPr>
          <w:trHeight w:val="391"/>
          <w:tblCellSpacing w:w="0" w:type="dxa"/>
        </w:trPr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91F362" w14:textId="77777777" w:rsidR="00954F25" w:rsidRPr="00954F25" w:rsidRDefault="00954F25" w:rsidP="00954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32DCF4" w14:textId="77777777" w:rsidR="00954F25" w:rsidRPr="00954F25" w:rsidRDefault="00954F25" w:rsidP="00954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ahoma"/>
              </w:rPr>
            </w:pPr>
          </w:p>
        </w:tc>
      </w:tr>
      <w:tr w:rsidR="00954F25" w:rsidRPr="00954F25" w14:paraId="1CD310FB" w14:textId="77777777" w:rsidTr="00CB50BD">
        <w:trPr>
          <w:trHeight w:val="391"/>
          <w:tblCellSpacing w:w="0" w:type="dxa"/>
        </w:trPr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E17615" w14:textId="77777777" w:rsidR="00954F25" w:rsidRPr="00954F25" w:rsidRDefault="00954F25" w:rsidP="00954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7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7BBB73" w14:textId="77777777" w:rsidR="00954F25" w:rsidRPr="00954F25" w:rsidRDefault="00954F25" w:rsidP="00954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ahoma"/>
              </w:rPr>
            </w:pPr>
          </w:p>
        </w:tc>
      </w:tr>
      <w:tr w:rsidR="00954F25" w:rsidRPr="00954F25" w14:paraId="18517425" w14:textId="77777777" w:rsidTr="00CB50BD">
        <w:trPr>
          <w:trHeight w:val="391"/>
          <w:tblCellSpacing w:w="0" w:type="dxa"/>
        </w:trPr>
        <w:tc>
          <w:tcPr>
            <w:tcW w:w="2231" w:type="dxa"/>
            <w:tcBorders>
              <w:left w:val="sing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14:paraId="683F3DBB" w14:textId="77777777" w:rsidR="00954F25" w:rsidRPr="00954F25" w:rsidRDefault="00954F25" w:rsidP="00954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54F25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5:30 pm</w:t>
            </w:r>
          </w:p>
        </w:tc>
        <w:tc>
          <w:tcPr>
            <w:tcW w:w="7129" w:type="dxa"/>
            <w:tcBorders>
              <w:bottom w:val="single" w:sz="6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D3012E3" w14:textId="77777777" w:rsidR="00954F25" w:rsidRPr="00954F25" w:rsidRDefault="00954F25" w:rsidP="00954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954F25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Dinner, Location TBD</w:t>
            </w:r>
          </w:p>
        </w:tc>
      </w:tr>
    </w:tbl>
    <w:p w14:paraId="282211AB" w14:textId="1AFDD862" w:rsidR="00BD07CE" w:rsidRPr="00954F25" w:rsidRDefault="00BD07CE">
      <w:pPr>
        <w:rPr>
          <w:rFonts w:ascii="Calibri" w:hAnsi="Calibri"/>
        </w:rPr>
      </w:pPr>
    </w:p>
    <w:sectPr w:rsidR="00BD07CE" w:rsidRPr="00954F25" w:rsidSect="00AB008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7304E" w14:textId="77777777" w:rsidR="00954F25" w:rsidRDefault="00954F25" w:rsidP="007D3337">
      <w:pPr>
        <w:spacing w:after="0" w:line="240" w:lineRule="auto"/>
      </w:pPr>
      <w:r>
        <w:separator/>
      </w:r>
    </w:p>
  </w:endnote>
  <w:endnote w:type="continuationSeparator" w:id="0">
    <w:p w14:paraId="70EB20B9" w14:textId="77777777" w:rsidR="00954F25" w:rsidRDefault="00954F25" w:rsidP="007D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2FD17" w14:textId="77777777" w:rsidR="00954F25" w:rsidRDefault="00954F25" w:rsidP="007D3337">
      <w:pPr>
        <w:spacing w:after="0" w:line="240" w:lineRule="auto"/>
      </w:pPr>
      <w:r>
        <w:separator/>
      </w:r>
    </w:p>
  </w:footnote>
  <w:footnote w:type="continuationSeparator" w:id="0">
    <w:p w14:paraId="652ED432" w14:textId="77777777" w:rsidR="00954F25" w:rsidRDefault="00954F25" w:rsidP="007D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833"/>
      <w:gridCol w:w="1757"/>
    </w:tblGrid>
    <w:tr w:rsidR="00954F25" w:rsidRPr="007D3337" w14:paraId="135BA39F" w14:textId="77777777" w:rsidTr="00A35984">
      <w:trPr>
        <w:jc w:val="right"/>
      </w:trPr>
      <w:tc>
        <w:tcPr>
          <w:tcW w:w="11441" w:type="dxa"/>
          <w:tcBorders>
            <w:bottom w:val="single" w:sz="4" w:space="0" w:color="auto"/>
          </w:tcBorders>
        </w:tcPr>
        <w:p w14:paraId="231B6895" w14:textId="6A18A1CA" w:rsidR="00954F25" w:rsidRPr="00AB0083" w:rsidRDefault="00954F25" w:rsidP="00AB0083">
          <w:pPr>
            <w:pStyle w:val="Header"/>
            <w:ind w:left="-180" w:right="-110"/>
            <w:jc w:val="center"/>
            <w:rPr>
              <w:rFonts w:cs="Arial"/>
              <w:smallCaps/>
              <w:sz w:val="16"/>
              <w:szCs w:val="16"/>
            </w:rPr>
          </w:pPr>
          <w:r w:rsidRPr="00AB0083">
            <w:rPr>
              <w:rFonts w:cs="Arial"/>
              <w:smallCaps/>
              <w:color w:val="FF0000"/>
              <w:sz w:val="16"/>
              <w:szCs w:val="16"/>
            </w:rPr>
            <w:sym w:font="Wingdings 2" w:char="F0E9"/>
          </w:r>
          <w:r w:rsidRPr="00AB0083">
            <w:rPr>
              <w:rFonts w:cs="Arial"/>
              <w:smallCaps/>
              <w:color w:val="FF0000"/>
              <w:sz w:val="16"/>
              <w:szCs w:val="16"/>
            </w:rPr>
            <w:t xml:space="preserve"> </w:t>
          </w:r>
          <w:r w:rsidRPr="00AB0083">
            <w:rPr>
              <w:rFonts w:cs="Arial"/>
              <w:smallCaps/>
              <w:sz w:val="16"/>
              <w:szCs w:val="16"/>
            </w:rPr>
            <w:t xml:space="preserve">Berkeley </w:t>
          </w:r>
          <w:r w:rsidRPr="00AB0083">
            <w:rPr>
              <w:rFonts w:cs="Arial"/>
              <w:smallCaps/>
              <w:color w:val="FF0000"/>
              <w:sz w:val="16"/>
              <w:szCs w:val="16"/>
            </w:rPr>
            <w:sym w:font="Wingdings 2" w:char="F0E9"/>
          </w:r>
          <w:r w:rsidRPr="00AB0083">
            <w:rPr>
              <w:rFonts w:cs="Arial"/>
              <w:smallCaps/>
              <w:sz w:val="16"/>
              <w:szCs w:val="16"/>
            </w:rPr>
            <w:t xml:space="preserve"> Caltech </w:t>
          </w:r>
          <w:r w:rsidRPr="00AB0083">
            <w:rPr>
              <w:rFonts w:cs="Arial"/>
              <w:smallCaps/>
              <w:color w:val="FF0000"/>
              <w:sz w:val="16"/>
              <w:szCs w:val="16"/>
            </w:rPr>
            <w:sym w:font="Wingdings 2" w:char="F0E9"/>
          </w:r>
          <w:r w:rsidRPr="00AB0083">
            <w:rPr>
              <w:rFonts w:cs="Arial"/>
              <w:smallCaps/>
              <w:sz w:val="16"/>
              <w:szCs w:val="16"/>
            </w:rPr>
            <w:t xml:space="preserve"> Carnegie Mellon </w:t>
          </w:r>
          <w:r w:rsidRPr="00AB0083">
            <w:rPr>
              <w:rFonts w:cs="Arial"/>
              <w:smallCaps/>
              <w:color w:val="FF0000"/>
              <w:sz w:val="16"/>
              <w:szCs w:val="16"/>
            </w:rPr>
            <w:sym w:font="Wingdings 2" w:char="F0E9"/>
          </w:r>
          <w:r w:rsidRPr="00AB0083">
            <w:rPr>
              <w:rFonts w:cs="Arial"/>
              <w:smallCaps/>
              <w:color w:val="FF0000"/>
              <w:sz w:val="16"/>
              <w:szCs w:val="16"/>
            </w:rPr>
            <w:t xml:space="preserve"> </w:t>
          </w:r>
          <w:r w:rsidRPr="00AB0083">
            <w:rPr>
              <w:rFonts w:cs="Arial"/>
              <w:smallCaps/>
              <w:sz w:val="16"/>
              <w:szCs w:val="16"/>
            </w:rPr>
            <w:t xml:space="preserve">Illinois </w:t>
          </w:r>
          <w:r w:rsidRPr="00AB0083">
            <w:rPr>
              <w:rFonts w:cs="Arial"/>
              <w:smallCaps/>
              <w:color w:val="FF0000"/>
              <w:sz w:val="16"/>
              <w:szCs w:val="16"/>
            </w:rPr>
            <w:sym w:font="Wingdings 2" w:char="F0E9"/>
          </w:r>
          <w:r w:rsidRPr="00AB0083">
            <w:rPr>
              <w:rFonts w:cs="Arial"/>
              <w:smallCaps/>
              <w:sz w:val="16"/>
              <w:szCs w:val="16"/>
            </w:rPr>
            <w:t xml:space="preserve"> Michigan </w:t>
          </w:r>
          <w:r w:rsidRPr="00AB0083">
            <w:rPr>
              <w:rFonts w:cs="Arial"/>
              <w:smallCaps/>
              <w:color w:val="FF0000"/>
              <w:sz w:val="16"/>
              <w:szCs w:val="16"/>
            </w:rPr>
            <w:sym w:font="Wingdings 2" w:char="F0E9"/>
          </w:r>
          <w:r w:rsidRPr="00AB0083">
            <w:rPr>
              <w:rFonts w:cs="Arial"/>
              <w:smallCaps/>
              <w:sz w:val="16"/>
              <w:szCs w:val="16"/>
            </w:rPr>
            <w:t xml:space="preserve"> Penn </w:t>
          </w:r>
          <w:r w:rsidRPr="00AB0083">
            <w:rPr>
              <w:rFonts w:cs="Arial"/>
              <w:smallCaps/>
              <w:color w:val="FF0000"/>
              <w:sz w:val="16"/>
              <w:szCs w:val="16"/>
            </w:rPr>
            <w:sym w:font="Wingdings 2" w:char="F0E9"/>
          </w:r>
          <w:r w:rsidRPr="00AB0083">
            <w:rPr>
              <w:rFonts w:cs="Arial"/>
              <w:smallCaps/>
              <w:sz w:val="16"/>
              <w:szCs w:val="16"/>
            </w:rPr>
            <w:t xml:space="preserve"> UC San Diego </w:t>
          </w:r>
          <w:r w:rsidRPr="00AB0083">
            <w:rPr>
              <w:rFonts w:cs="Arial"/>
              <w:smallCaps/>
              <w:color w:val="FF0000"/>
              <w:sz w:val="16"/>
              <w:szCs w:val="16"/>
            </w:rPr>
            <w:sym w:font="Wingdings 2" w:char="F0E9"/>
          </w:r>
          <w:r w:rsidRPr="00AB0083">
            <w:rPr>
              <w:rFonts w:cs="Arial"/>
              <w:smallCaps/>
              <w:sz w:val="16"/>
              <w:szCs w:val="16"/>
            </w:rPr>
            <w:t xml:space="preserve"> UT Dallas </w:t>
          </w:r>
          <w:r w:rsidRPr="00AB0083">
            <w:rPr>
              <w:rFonts w:cs="Arial"/>
              <w:smallCaps/>
              <w:color w:val="FF0000"/>
              <w:sz w:val="16"/>
              <w:szCs w:val="16"/>
            </w:rPr>
            <w:sym w:font="Wingdings 2" w:char="F0E9"/>
          </w:r>
          <w:r w:rsidRPr="00AB0083">
            <w:rPr>
              <w:rFonts w:cs="Arial"/>
              <w:smallCaps/>
              <w:sz w:val="16"/>
              <w:szCs w:val="16"/>
            </w:rPr>
            <w:t xml:space="preserve"> U Washington </w:t>
          </w:r>
          <w:r w:rsidRPr="00AB0083">
            <w:rPr>
              <w:rFonts w:cs="Arial"/>
              <w:smallCaps/>
              <w:color w:val="FF0000"/>
              <w:sz w:val="16"/>
              <w:szCs w:val="16"/>
            </w:rPr>
            <w:sym w:font="Wingdings 2" w:char="F0E9"/>
          </w:r>
        </w:p>
      </w:tc>
      <w:tc>
        <w:tcPr>
          <w:tcW w:w="1735" w:type="dxa"/>
          <w:vMerge w:val="restart"/>
        </w:tcPr>
        <w:p w14:paraId="6D87F1FF" w14:textId="77777777" w:rsidR="00954F25" w:rsidRPr="007D3337" w:rsidRDefault="00954F25" w:rsidP="00667712">
          <w:pPr>
            <w:pStyle w:val="Header"/>
            <w:ind w:left="36" w:right="-90" w:firstLine="105"/>
            <w:jc w:val="right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noProof/>
              <w:sz w:val="16"/>
              <w:szCs w:val="16"/>
            </w:rPr>
            <w:drawing>
              <wp:inline distT="0" distB="0" distL="0" distR="0" wp14:anchorId="0326E244" wp14:editId="673C77A7">
                <wp:extent cx="1003955" cy="754912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ang-Logo-CSPIN-Color.tif"/>
                        <pic:cNvPicPr/>
                      </pic:nvPicPr>
                      <pic:blipFill rotWithShape="1">
                        <a:blip r:embed="rId1" cstate="print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503" b="9303"/>
                        <a:stretch/>
                      </pic:blipFill>
                      <pic:spPr bwMode="auto">
                        <a:xfrm>
                          <a:off x="0" y="0"/>
                          <a:ext cx="1003955" cy="7549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954F25" w:rsidRPr="007D3337" w14:paraId="4A44B980" w14:textId="77777777" w:rsidTr="00A35984">
      <w:trPr>
        <w:jc w:val="right"/>
      </w:trPr>
      <w:tc>
        <w:tcPr>
          <w:tcW w:w="11441" w:type="dxa"/>
          <w:tcBorders>
            <w:top w:val="single" w:sz="4" w:space="0" w:color="auto"/>
          </w:tcBorders>
        </w:tcPr>
        <w:p w14:paraId="3DA0D876" w14:textId="3AB5C378" w:rsidR="00954F25" w:rsidRPr="00FB5280" w:rsidRDefault="00954F25" w:rsidP="00AB0083">
          <w:pPr>
            <w:pStyle w:val="Header"/>
            <w:tabs>
              <w:tab w:val="clear" w:pos="4680"/>
              <w:tab w:val="clear" w:pos="9360"/>
              <w:tab w:val="right" w:pos="7560"/>
            </w:tabs>
            <w:ind w:left="-90" w:right="-110"/>
            <w:rPr>
              <w:rFonts w:ascii="Calibri" w:hAnsi="Calibri" w:cs="Arial"/>
              <w:sz w:val="32"/>
              <w:szCs w:val="32"/>
            </w:rPr>
          </w:pPr>
          <w:r w:rsidRPr="00AB0083">
            <w:rPr>
              <w:rFonts w:ascii="Calibri" w:hAnsi="Calibri" w:cs="Arial"/>
              <w:b/>
              <w:sz w:val="32"/>
              <w:szCs w:val="36"/>
            </w:rPr>
            <w:t xml:space="preserve">The </w:t>
          </w:r>
          <w:proofErr w:type="spellStart"/>
          <w:r w:rsidRPr="00AB0083">
            <w:rPr>
              <w:rFonts w:ascii="Calibri" w:hAnsi="Calibri" w:cs="Arial"/>
              <w:b/>
              <w:sz w:val="32"/>
              <w:szCs w:val="36"/>
            </w:rPr>
            <w:t>TerraSwarm</w:t>
          </w:r>
          <w:proofErr w:type="spellEnd"/>
          <w:r w:rsidRPr="00AB0083">
            <w:rPr>
              <w:rFonts w:ascii="Calibri" w:hAnsi="Calibri" w:cs="Arial"/>
              <w:b/>
              <w:sz w:val="32"/>
              <w:szCs w:val="36"/>
            </w:rPr>
            <w:t xml:space="preserve"> Research Center</w:t>
          </w:r>
          <w:r w:rsidRPr="00FB5280">
            <w:rPr>
              <w:rFonts w:ascii="Calibri" w:hAnsi="Calibri" w:cs="Arial"/>
              <w:b/>
              <w:sz w:val="32"/>
              <w:szCs w:val="32"/>
            </w:rPr>
            <w:tab/>
          </w:r>
          <w:r w:rsidRPr="00AB0083">
            <w:rPr>
              <w:rFonts w:ascii="Calibri" w:hAnsi="Calibri" w:cs="Arial"/>
              <w:b/>
              <w:szCs w:val="24"/>
            </w:rPr>
            <w:t>http://TerraSwarm.org</w:t>
          </w:r>
        </w:p>
      </w:tc>
      <w:tc>
        <w:tcPr>
          <w:tcW w:w="1735" w:type="dxa"/>
          <w:vMerge/>
        </w:tcPr>
        <w:p w14:paraId="5E9D0E91" w14:textId="77777777" w:rsidR="00954F25" w:rsidRPr="007D3337" w:rsidRDefault="00954F25" w:rsidP="007D3337">
          <w:pPr>
            <w:pStyle w:val="Header"/>
            <w:jc w:val="right"/>
            <w:rPr>
              <w:rFonts w:ascii="Arial" w:hAnsi="Arial" w:cs="Arial"/>
              <w:sz w:val="24"/>
              <w:szCs w:val="24"/>
            </w:rPr>
          </w:pPr>
        </w:p>
      </w:tc>
    </w:tr>
  </w:tbl>
  <w:p w14:paraId="498D41C2" w14:textId="77777777" w:rsidR="00954F25" w:rsidRDefault="00954F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DD"/>
    <w:rsid w:val="00037CDD"/>
    <w:rsid w:val="000820BE"/>
    <w:rsid w:val="000938DB"/>
    <w:rsid w:val="000A75D0"/>
    <w:rsid w:val="000F134A"/>
    <w:rsid w:val="000F4A36"/>
    <w:rsid w:val="00124431"/>
    <w:rsid w:val="00125E93"/>
    <w:rsid w:val="001375B0"/>
    <w:rsid w:val="00174025"/>
    <w:rsid w:val="00342D78"/>
    <w:rsid w:val="00371836"/>
    <w:rsid w:val="00384362"/>
    <w:rsid w:val="003A797F"/>
    <w:rsid w:val="003F27CB"/>
    <w:rsid w:val="004001F5"/>
    <w:rsid w:val="00443FB0"/>
    <w:rsid w:val="004D01C6"/>
    <w:rsid w:val="0050212D"/>
    <w:rsid w:val="00511760"/>
    <w:rsid w:val="005125FB"/>
    <w:rsid w:val="00526EC2"/>
    <w:rsid w:val="0055051C"/>
    <w:rsid w:val="005A68D3"/>
    <w:rsid w:val="00620D98"/>
    <w:rsid w:val="00667712"/>
    <w:rsid w:val="006911F5"/>
    <w:rsid w:val="00692A73"/>
    <w:rsid w:val="006C2C42"/>
    <w:rsid w:val="00705995"/>
    <w:rsid w:val="0071693A"/>
    <w:rsid w:val="00762123"/>
    <w:rsid w:val="00772327"/>
    <w:rsid w:val="007939E3"/>
    <w:rsid w:val="007A08CE"/>
    <w:rsid w:val="007A452D"/>
    <w:rsid w:val="007D3337"/>
    <w:rsid w:val="007D44BF"/>
    <w:rsid w:val="00805837"/>
    <w:rsid w:val="008256DC"/>
    <w:rsid w:val="008910F4"/>
    <w:rsid w:val="008B7A29"/>
    <w:rsid w:val="008E23F4"/>
    <w:rsid w:val="00900728"/>
    <w:rsid w:val="00916AD5"/>
    <w:rsid w:val="00943CCF"/>
    <w:rsid w:val="00954F25"/>
    <w:rsid w:val="009D5BFB"/>
    <w:rsid w:val="00A25B8D"/>
    <w:rsid w:val="00A35984"/>
    <w:rsid w:val="00A41330"/>
    <w:rsid w:val="00A41677"/>
    <w:rsid w:val="00A67BDF"/>
    <w:rsid w:val="00A842AA"/>
    <w:rsid w:val="00AB0083"/>
    <w:rsid w:val="00B26477"/>
    <w:rsid w:val="00B65C8E"/>
    <w:rsid w:val="00B671DB"/>
    <w:rsid w:val="00BB7A14"/>
    <w:rsid w:val="00BC16A9"/>
    <w:rsid w:val="00BC7118"/>
    <w:rsid w:val="00BD07CE"/>
    <w:rsid w:val="00C21E77"/>
    <w:rsid w:val="00C63C43"/>
    <w:rsid w:val="00C7171E"/>
    <w:rsid w:val="00CB50BD"/>
    <w:rsid w:val="00CF2034"/>
    <w:rsid w:val="00D56B60"/>
    <w:rsid w:val="00D577B3"/>
    <w:rsid w:val="00D67E12"/>
    <w:rsid w:val="00D7177C"/>
    <w:rsid w:val="00DE3784"/>
    <w:rsid w:val="00E21D07"/>
    <w:rsid w:val="00E46665"/>
    <w:rsid w:val="00E55E49"/>
    <w:rsid w:val="00E96FD2"/>
    <w:rsid w:val="00F10A2D"/>
    <w:rsid w:val="00F11B18"/>
    <w:rsid w:val="00F5435F"/>
    <w:rsid w:val="00F951F4"/>
    <w:rsid w:val="00FB5280"/>
    <w:rsid w:val="00FD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701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ARPATables">
    <w:name w:val="DARPA Tables"/>
    <w:basedOn w:val="LightShading1"/>
    <w:uiPriority w:val="99"/>
    <w:qFormat/>
    <w:rsid w:val="000A75D0"/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  <w:insideH w:val="single" w:sz="8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uiPriority w:val="60"/>
    <w:rsid w:val="000A75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D3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337"/>
  </w:style>
  <w:style w:type="paragraph" w:styleId="Footer">
    <w:name w:val="footer"/>
    <w:basedOn w:val="Normal"/>
    <w:link w:val="FooterChar"/>
    <w:uiPriority w:val="99"/>
    <w:unhideWhenUsed/>
    <w:rsid w:val="007D3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337"/>
  </w:style>
  <w:style w:type="table" w:styleId="TableGrid">
    <w:name w:val="Table Grid"/>
    <w:basedOn w:val="TableNormal"/>
    <w:uiPriority w:val="59"/>
    <w:rsid w:val="007D3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37"/>
    <w:rPr>
      <w:rFonts w:ascii="Tahoma" w:hAnsi="Tahoma" w:cs="Tahoma"/>
      <w:sz w:val="16"/>
      <w:szCs w:val="16"/>
    </w:rPr>
  </w:style>
  <w:style w:type="character" w:styleId="Hyperlink">
    <w:name w:val="Hyperlink"/>
    <w:rsid w:val="00A842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ARPATables">
    <w:name w:val="DARPA Tables"/>
    <w:basedOn w:val="LightShading1"/>
    <w:uiPriority w:val="99"/>
    <w:qFormat/>
    <w:rsid w:val="000A75D0"/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  <w:insideH w:val="single" w:sz="8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uiPriority w:val="60"/>
    <w:rsid w:val="000A75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D3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337"/>
  </w:style>
  <w:style w:type="paragraph" w:styleId="Footer">
    <w:name w:val="footer"/>
    <w:basedOn w:val="Normal"/>
    <w:link w:val="FooterChar"/>
    <w:uiPriority w:val="99"/>
    <w:unhideWhenUsed/>
    <w:rsid w:val="007D3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337"/>
  </w:style>
  <w:style w:type="table" w:styleId="TableGrid">
    <w:name w:val="Table Grid"/>
    <w:basedOn w:val="TableNormal"/>
    <w:uiPriority w:val="59"/>
    <w:rsid w:val="007D3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37"/>
    <w:rPr>
      <w:rFonts w:ascii="Tahoma" w:hAnsi="Tahoma" w:cs="Tahoma"/>
      <w:sz w:val="16"/>
      <w:szCs w:val="16"/>
    </w:rPr>
  </w:style>
  <w:style w:type="character" w:styleId="Hyperlink">
    <w:name w:val="Hyperlink"/>
    <w:rsid w:val="00A84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terraswarm.org/conferences/13/kickoff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Semiconductor Research Corporation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Ebony Waller</dc:creator>
  <cp:lastModifiedBy>Edward A. Lee</cp:lastModifiedBy>
  <cp:revision>6</cp:revision>
  <dcterms:created xsi:type="dcterms:W3CDTF">2013-01-04T15:35:00Z</dcterms:created>
  <dcterms:modified xsi:type="dcterms:W3CDTF">2013-01-04T16:02:00Z</dcterms:modified>
</cp:coreProperties>
</file>